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E4" w:rsidRDefault="0054554C" w:rsidP="00571C99">
      <w:pPr>
        <w:pBdr>
          <w:left w:val="single" w:sz="4" w:space="5" w:color="000000"/>
          <w:right w:val="single" w:sz="4" w:space="31" w:color="000000"/>
        </w:pBdr>
        <w:shd w:val="clear" w:color="auto" w:fill="auto"/>
      </w:pPr>
      <w:r>
        <w:t xml:space="preserve">Анкета для граждан в возрасте 65 лет и старше на выявление хронических неинфекционных заболеваний, факторов риска, старческой астении </w:t>
      </w:r>
    </w:p>
    <w:p w:rsidR="00D774E4" w:rsidRDefault="005455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ind w:left="919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10222" w:type="dxa"/>
        <w:tblInd w:w="-108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7687"/>
        <w:gridCol w:w="991"/>
        <w:gridCol w:w="980"/>
      </w:tblGrid>
      <w:tr w:rsidR="00D774E4">
        <w:trPr>
          <w:trHeight w:val="262"/>
        </w:trPr>
        <w:tc>
          <w:tcPr>
            <w:tcW w:w="10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>Дата анкетирования (день, месяц, год):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774E4">
        <w:trPr>
          <w:trHeight w:val="264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>Ф.И.О. пациента: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30"/>
            </w:pPr>
            <w:r>
              <w:rPr>
                <w:b w:val="0"/>
                <w:color w:val="000000"/>
                <w:sz w:val="22"/>
              </w:rPr>
              <w:t>Пол: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774E4">
        <w:trPr>
          <w:trHeight w:val="264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>Дата рождения (день, месяц, год):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30"/>
            </w:pPr>
            <w:r>
              <w:rPr>
                <w:b w:val="0"/>
                <w:color w:val="000000"/>
                <w:sz w:val="22"/>
              </w:rPr>
              <w:t>Полных лет: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774E4">
        <w:trPr>
          <w:trHeight w:val="262"/>
        </w:trPr>
        <w:tc>
          <w:tcPr>
            <w:tcW w:w="10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>Медицинская организация: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774E4">
        <w:trPr>
          <w:trHeight w:val="770"/>
        </w:trPr>
        <w:tc>
          <w:tcPr>
            <w:tcW w:w="10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 xml:space="preserve">Должность и Ф.И.О., проводящего анкетирование и подготовку заключения по его результатам: </w:t>
            </w:r>
          </w:p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  <w:u w:val="single" w:color="000000"/>
              </w:rPr>
              <w:t>____________________________________________________________________________________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D774E4">
        <w:trPr>
          <w:trHeight w:val="2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1. </w:t>
            </w:r>
          </w:p>
        </w:tc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Говорил ли Вам врач когда-либо, что у Вас имеется: </w:t>
            </w:r>
          </w:p>
        </w:tc>
      </w:tr>
      <w:tr w:rsidR="00D774E4">
        <w:trPr>
          <w:trHeight w:val="51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1.1.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>гипертоническая болезнь, повышенное артериальное давление (артериальная гипертония)?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D774E4">
            <w:pPr>
              <w:spacing w:after="160" w:line="259" w:lineRule="auto"/>
              <w:jc w:val="left"/>
            </w:pP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>Если «Да», то принимаете ли Вы препараты для снижения давления?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1.2.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>сахарный диабет или повышенный уровень глюкозы (сахара) в крови?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D774E4">
            <w:pPr>
              <w:spacing w:after="160" w:line="259" w:lineRule="auto"/>
              <w:jc w:val="left"/>
            </w:pP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>Если «Да», то принимаете ли Вы препараты для снижения уровня сахара?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1.3.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>злокачественное новообразование?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D774E4">
            <w:pPr>
              <w:spacing w:after="160" w:line="259" w:lineRule="auto"/>
              <w:jc w:val="left"/>
            </w:pPr>
          </w:p>
        </w:tc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Если «Да», то </w:t>
            </w:r>
          </w:p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proofErr w:type="gramStart"/>
            <w:r>
              <w:rPr>
                <w:b w:val="0"/>
                <w:color w:val="000000"/>
                <w:sz w:val="22"/>
              </w:rPr>
              <w:t>какое?_</w:t>
            </w:r>
            <w:proofErr w:type="gramEnd"/>
            <w:r>
              <w:rPr>
                <w:b w:val="0"/>
                <w:color w:val="000000"/>
                <w:sz w:val="22"/>
              </w:rPr>
              <w:t>_______________________________________________________________________________</w:t>
            </w:r>
          </w:p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 xml:space="preserve">________________________________________________________ </w:t>
            </w:r>
          </w:p>
        </w:tc>
      </w:tr>
      <w:tr w:rsidR="00D774E4">
        <w:trPr>
          <w:trHeight w:val="26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1.4.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>повышенный уровень холестерина?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D774E4">
            <w:pPr>
              <w:spacing w:after="160" w:line="259" w:lineRule="auto"/>
              <w:jc w:val="left"/>
            </w:pP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>Если «Да», то принимаете ли Вы препараты для снижения уровня холестерина?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1.5.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>перенесенный инфаркт миокарда?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1.6.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>перенесенный инсульт?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7"/>
              <w:jc w:val="left"/>
            </w:pPr>
            <w:r>
              <w:rPr>
                <w:b w:val="0"/>
                <w:color w:val="000000"/>
                <w:sz w:val="22"/>
              </w:rPr>
              <w:t xml:space="preserve">1.7.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b w:val="0"/>
                <w:color w:val="000000"/>
                <w:sz w:val="22"/>
              </w:rPr>
              <w:t>хронический бронхит или бронхиальная астма?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1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2.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10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3.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78" w:line="23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Если на вопрос 2 ответ «Да», то указанные боли/ощущения/дискомфорт исчезают в течение не более чем 20 мин после прекращения </w:t>
            </w:r>
          </w:p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ходьбы/адаптации к холоду/в тепле/в покое и (или) они исчезают через 1-5 мин после приема нитроглицерина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4.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Возникала ли у Вас резкая слабость в одной руке и/или ноге так, что Вы не могли взять или удержать предмет, встать со стула, пройтись по комнате?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5.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Возникало ли у Вас внезапное без понятных причин кратковременное онемение в одной руке, ноге или половине лица, губы или языка?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6.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Возникала у Вас когда-либо внезапно кратковременная потеря зрения на один глаз?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7.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Бывают ли у Вас отеки на ногах к концу дня?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8.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6"/>
            </w:pPr>
            <w:r>
              <w:rPr>
                <w:color w:val="000000"/>
                <w:sz w:val="22"/>
              </w:rPr>
              <w:t xml:space="preserve">9.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Бывают ли у Вас свистящие или жужжащие хрипы в грудной клетке при дыхании, не проходящие при откашливании?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6"/>
              <w:jc w:val="left"/>
            </w:pPr>
            <w:r>
              <w:rPr>
                <w:color w:val="000000"/>
                <w:sz w:val="22"/>
              </w:rPr>
              <w:t xml:space="preserve">10.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Бывало ли у Вас когда-либо кровохарканье?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6"/>
              <w:jc w:val="left"/>
            </w:pPr>
            <w:r>
              <w:rPr>
                <w:color w:val="000000"/>
                <w:sz w:val="22"/>
              </w:rPr>
              <w:t xml:space="preserve">11.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both"/>
            </w:pPr>
            <w:r>
              <w:rPr>
                <w:color w:val="000000"/>
                <w:sz w:val="22"/>
              </w:rPr>
              <w:t xml:space="preserve">Беспокоят ли Вас боли в области верхней части живота </w:t>
            </w:r>
            <w:r>
              <w:rPr>
                <w:b w:val="0"/>
                <w:color w:val="000000"/>
                <w:sz w:val="22"/>
              </w:rPr>
              <w:t>(в области желудка), отрыжка, тошнота, рвота, ухудшение или отсутствие аппетита</w:t>
            </w:r>
            <w:r>
              <w:rPr>
                <w:color w:val="000000"/>
                <w:sz w:val="22"/>
              </w:rPr>
              <w:t xml:space="preserve">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6"/>
              <w:jc w:val="left"/>
            </w:pPr>
            <w:r>
              <w:rPr>
                <w:color w:val="000000"/>
                <w:sz w:val="22"/>
              </w:rPr>
              <w:t xml:space="preserve">12.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Бывают ли у Вас кровяные выделения с калом?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6"/>
              <w:jc w:val="left"/>
            </w:pPr>
            <w:r>
              <w:rPr>
                <w:color w:val="000000"/>
                <w:sz w:val="22"/>
              </w:rPr>
              <w:t xml:space="preserve">13.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 xml:space="preserve">Курите ли Вы? </w:t>
            </w:r>
            <w:r>
              <w:rPr>
                <w:b w:val="0"/>
                <w:color w:val="000000"/>
                <w:sz w:val="22"/>
              </w:rPr>
              <w:t>(курение одной и более сигарет в день)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7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6"/>
              <w:jc w:val="left"/>
            </w:pPr>
            <w:r>
              <w:rPr>
                <w:color w:val="000000"/>
                <w:sz w:val="22"/>
              </w:rPr>
              <w:lastRenderedPageBreak/>
              <w:t xml:space="preserve">14.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2"/>
              <w:jc w:val="left"/>
            </w:pPr>
            <w:r>
              <w:rPr>
                <w:color w:val="000000"/>
                <w:sz w:val="22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b w:val="0"/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</w:rPr>
              <w:t>т.ч</w:t>
            </w:r>
            <w:proofErr w:type="spellEnd"/>
            <w:r>
              <w:rPr>
                <w:color w:val="000000"/>
                <w:sz w:val="22"/>
              </w:rPr>
              <w:t xml:space="preserve">. перелом позвонка?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44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57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15.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Считаете ли Вы, что Ваш рост заметно снизился за последние годы?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16.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Присутствует ли в Вашем ежедневном рационе 400-500 г сырых овощей и фруктов?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17.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Употребляете ли Вы белковую пищу (мясо, рыбу, бобовые, молочные продукты) 3 раза или более в неделю?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18.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Тратите ли Вы ежедневно на ходьбу, утреннюю гимнастику и другие физические упражнения 30 минут и более?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19.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Были ли у Вас случаи падений за последний год?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20.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Испытываете ли Вы существенные ограничения в повседневной жизни из-за снижения зрения?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21.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Испытываете ли Вы существенные ограничения в повседневной жизни из-за снижения слуха?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22.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Чувствуете ли Вы себя подавленным, грустным или встревоженным в последнее время?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2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23.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Страдаете ли Вы недержанием мочи?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24.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25.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Есть ли у Вас проблемы с памятью, пониманием, ориентацией или способностью планировать?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26.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Считаете ли Вы, что заметно похудели за последнее время (не менее 5 кг за полгода)?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27.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Если Вы похудели, считаете ли Вы, что это связано со специальным соблюдением диеты или увеличением физической активности?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28.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Если Вы похудели, считаете ли Вы, что это связано со снижением аппетита?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29.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both"/>
            </w:pPr>
            <w:r>
              <w:rPr>
                <w:color w:val="000000"/>
                <w:sz w:val="22"/>
              </w:rPr>
              <w:t xml:space="preserve">Сколько лекарственных препаратов Вы принимаете ежедневно или несколько раз в неделю?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До 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</w:pPr>
            <w:r>
              <w:rPr>
                <w:b w:val="0"/>
                <w:color w:val="000000"/>
                <w:sz w:val="22"/>
              </w:rPr>
              <w:t xml:space="preserve">5 и более </w:t>
            </w:r>
          </w:p>
        </w:tc>
      </w:tr>
      <w:tr w:rsidR="00D774E4">
        <w:trPr>
          <w:trHeight w:val="5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left="34"/>
              <w:jc w:val="left"/>
            </w:pPr>
            <w:r>
              <w:rPr>
                <w:color w:val="000000"/>
                <w:sz w:val="22"/>
              </w:rPr>
              <w:t xml:space="preserve">30. 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jc w:val="left"/>
            </w:pPr>
            <w:r>
              <w:rPr>
                <w:color w:val="000000"/>
                <w:sz w:val="22"/>
              </w:rPr>
              <w:t xml:space="preserve">Есть ли у Вас другие жалобы на свое здоровье, не вошедшие в настоящую анкету и которые Вы бы хотели сообщить врачу (фельдшеру)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20"/>
            </w:pPr>
            <w:r>
              <w:rPr>
                <w:b w:val="0"/>
                <w:color w:val="000000"/>
                <w:sz w:val="22"/>
              </w:rPr>
              <w:t xml:space="preserve">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4E4" w:rsidRDefault="005455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59" w:lineRule="auto"/>
              <w:ind w:right="19"/>
            </w:pPr>
            <w:r>
              <w:rPr>
                <w:b w:val="0"/>
                <w:color w:val="000000"/>
                <w:sz w:val="22"/>
              </w:rPr>
              <w:t xml:space="preserve">Нет </w:t>
            </w:r>
          </w:p>
        </w:tc>
      </w:tr>
    </w:tbl>
    <w:p w:rsidR="00D774E4" w:rsidRDefault="005455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 xml:space="preserve"> </w:t>
      </w:r>
    </w:p>
    <w:p w:rsidR="007E2099" w:rsidRDefault="007E2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jc w:val="both"/>
        <w:rPr>
          <w:b w:val="0"/>
          <w:color w:val="000000"/>
          <w:sz w:val="22"/>
        </w:rPr>
      </w:pPr>
    </w:p>
    <w:p w:rsidR="007E2099" w:rsidRDefault="00D51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jc w:val="both"/>
      </w:pPr>
      <w:r w:rsidRPr="00881553">
        <w:rPr>
          <w:b w:val="0"/>
          <w:color w:val="auto"/>
        </w:rPr>
        <w:t xml:space="preserve">Пройти </w:t>
      </w:r>
      <w:r w:rsidR="00881553" w:rsidRPr="00881553">
        <w:rPr>
          <w:b w:val="0"/>
          <w:color w:val="auto"/>
        </w:rPr>
        <w:t xml:space="preserve">онлайн </w:t>
      </w:r>
      <w:r w:rsidRPr="00881553">
        <w:rPr>
          <w:b w:val="0"/>
          <w:color w:val="auto"/>
        </w:rPr>
        <w:t>анкетирование и получить заключение можно здесь:</w:t>
      </w:r>
      <w:r>
        <w:t xml:space="preserve"> </w:t>
      </w:r>
      <w:hyperlink r:id="rId4" w:history="1">
        <w:r w:rsidRPr="003578CE">
          <w:rPr>
            <w:rStyle w:val="a3"/>
          </w:rPr>
          <w:t>http://sadip.ru/</w:t>
        </w:r>
      </w:hyperlink>
    </w:p>
    <w:p w:rsidR="00D51D46" w:rsidRDefault="00D51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jc w:val="both"/>
      </w:pPr>
    </w:p>
    <w:p w:rsidR="00D51D46" w:rsidRDefault="00D51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59" w:lineRule="auto"/>
        <w:jc w:val="both"/>
      </w:pPr>
      <w:bookmarkStart w:id="0" w:name="_GoBack"/>
      <w:bookmarkEnd w:id="0"/>
    </w:p>
    <w:sectPr w:rsidR="00D51D46" w:rsidSect="00571C99">
      <w:pgSz w:w="11906" w:h="16838"/>
      <w:pgMar w:top="426" w:right="1274" w:bottom="120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E4"/>
    <w:rsid w:val="0054554C"/>
    <w:rsid w:val="00571C99"/>
    <w:rsid w:val="007E2099"/>
    <w:rsid w:val="00881553"/>
    <w:rsid w:val="00D51D46"/>
    <w:rsid w:val="00D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E28D-88BC-47AC-9B81-2B339B6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BE4F0"/>
      <w:spacing w:after="0" w:line="318" w:lineRule="auto"/>
      <w:jc w:val="center"/>
    </w:pPr>
    <w:rPr>
      <w:rFonts w:ascii="Times New Roman" w:eastAsia="Times New Roman" w:hAnsi="Times New Roman" w:cs="Times New Roman"/>
      <w:b/>
      <w:color w:val="2340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1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ESIvanova</dc:creator>
  <cp:keywords/>
  <cp:lastModifiedBy>Л.В. Черниченко</cp:lastModifiedBy>
  <cp:revision>6</cp:revision>
  <dcterms:created xsi:type="dcterms:W3CDTF">2021-04-06T06:50:00Z</dcterms:created>
  <dcterms:modified xsi:type="dcterms:W3CDTF">2021-04-07T04:25:00Z</dcterms:modified>
</cp:coreProperties>
</file>